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B3C1E6" w14:textId="77777777" w:rsidR="008D375E" w:rsidRDefault="00792F3C">
      <w:pPr>
        <w:jc w:val="center"/>
        <w:textAlignment w:val="baseline"/>
        <w:rPr>
          <w:b/>
          <w:sz w:val="32"/>
          <w:szCs w:val="32"/>
        </w:rPr>
      </w:pPr>
      <w:r>
        <w:rPr>
          <w:rFonts w:hint="eastAsia"/>
          <w:b/>
          <w:sz w:val="32"/>
          <w:szCs w:val="32"/>
        </w:rPr>
        <w:t>研究参与者隐私保护说明</w:t>
      </w:r>
    </w:p>
    <w:p w14:paraId="55BEA1B1" w14:textId="77777777" w:rsidR="008D375E" w:rsidRDefault="008D375E">
      <w:pPr>
        <w:textAlignment w:val="baseline"/>
        <w:rPr>
          <w:sz w:val="24"/>
          <w:szCs w:val="24"/>
        </w:rPr>
      </w:pPr>
    </w:p>
    <w:p w14:paraId="252D7B12" w14:textId="77777777" w:rsidR="008D375E" w:rsidRDefault="00792F3C">
      <w:pPr>
        <w:textAlignment w:val="baseline"/>
        <w:rPr>
          <w:b/>
          <w:sz w:val="28"/>
          <w:szCs w:val="28"/>
        </w:rPr>
      </w:pPr>
      <w:r>
        <w:rPr>
          <w:rFonts w:hint="eastAsia"/>
          <w:b/>
          <w:sz w:val="28"/>
          <w:szCs w:val="28"/>
        </w:rPr>
        <w:t>项目名称：</w:t>
      </w:r>
    </w:p>
    <w:p w14:paraId="206B5CF3" w14:textId="77777777" w:rsidR="008D375E" w:rsidRDefault="00792F3C">
      <w:pPr>
        <w:textAlignment w:val="baseline"/>
        <w:rPr>
          <w:b/>
          <w:sz w:val="28"/>
          <w:szCs w:val="28"/>
        </w:rPr>
      </w:pPr>
      <w:r>
        <w:rPr>
          <w:rFonts w:hint="eastAsia"/>
          <w:b/>
          <w:sz w:val="28"/>
          <w:szCs w:val="28"/>
        </w:rPr>
        <w:t>研究科室：</w:t>
      </w:r>
    </w:p>
    <w:p w14:paraId="7B66353C" w14:textId="77777777" w:rsidR="008D375E" w:rsidRDefault="00792F3C">
      <w:pPr>
        <w:textAlignment w:val="baseline"/>
        <w:rPr>
          <w:b/>
          <w:sz w:val="28"/>
          <w:szCs w:val="28"/>
        </w:rPr>
      </w:pPr>
      <w:r>
        <w:rPr>
          <w:rFonts w:hint="eastAsia"/>
          <w:b/>
          <w:sz w:val="28"/>
          <w:szCs w:val="28"/>
        </w:rPr>
        <w:t>研究者：</w:t>
      </w:r>
    </w:p>
    <w:p w14:paraId="03BC385F" w14:textId="77777777" w:rsidR="008D375E" w:rsidRDefault="00792F3C">
      <w:pPr>
        <w:spacing w:line="360" w:lineRule="auto"/>
        <w:ind w:firstLineChars="200" w:firstLine="562"/>
        <w:textAlignment w:val="baseline"/>
        <w:rPr>
          <w:b/>
          <w:sz w:val="28"/>
          <w:szCs w:val="28"/>
        </w:rPr>
      </w:pPr>
      <w:r>
        <w:rPr>
          <w:rFonts w:hint="eastAsia"/>
          <w:b/>
          <w:sz w:val="28"/>
          <w:szCs w:val="28"/>
        </w:rPr>
        <w:t>一、研究参与者个人资料</w:t>
      </w:r>
    </w:p>
    <w:p w14:paraId="57638507" w14:textId="77777777" w:rsidR="008D375E" w:rsidRDefault="00792F3C">
      <w:pPr>
        <w:spacing w:line="360" w:lineRule="auto"/>
        <w:ind w:firstLineChars="200" w:firstLine="480"/>
        <w:textAlignment w:val="baseline"/>
        <w:rPr>
          <w:sz w:val="24"/>
          <w:szCs w:val="24"/>
        </w:rPr>
      </w:pPr>
      <w:r>
        <w:rPr>
          <w:rFonts w:hint="eastAsia"/>
          <w:sz w:val="24"/>
          <w:szCs w:val="24"/>
        </w:rPr>
        <w:t>在研究中研究参与者的个人资料均属保密信息，可以识别研究参与者身份的信息将不会透露给研究小组以外的成员，所有的研究成员和研究申办者都被要求对研究参与者的信息保密。</w:t>
      </w:r>
    </w:p>
    <w:p w14:paraId="32FE7B42" w14:textId="77777777" w:rsidR="008D375E" w:rsidRDefault="00792F3C">
      <w:pPr>
        <w:spacing w:line="360" w:lineRule="auto"/>
        <w:ind w:firstLineChars="200" w:firstLine="562"/>
        <w:textAlignment w:val="baseline"/>
        <w:rPr>
          <w:b/>
          <w:sz w:val="28"/>
          <w:szCs w:val="28"/>
        </w:rPr>
      </w:pPr>
      <w:r>
        <w:rPr>
          <w:rFonts w:hint="eastAsia"/>
          <w:b/>
          <w:sz w:val="28"/>
          <w:szCs w:val="28"/>
        </w:rPr>
        <w:t>二、研究资料的档案管理</w:t>
      </w:r>
    </w:p>
    <w:p w14:paraId="1C8294A3" w14:textId="77777777" w:rsidR="008D375E" w:rsidRDefault="00792F3C">
      <w:pPr>
        <w:spacing w:line="360" w:lineRule="auto"/>
        <w:ind w:firstLineChars="200" w:firstLine="480"/>
        <w:textAlignment w:val="baseline"/>
        <w:rPr>
          <w:sz w:val="24"/>
          <w:szCs w:val="24"/>
        </w:rPr>
      </w:pPr>
      <w:r>
        <w:rPr>
          <w:sz w:val="24"/>
          <w:szCs w:val="24"/>
        </w:rPr>
        <w:t>研究资料由专人管理，储存在有标识的带锁文件柜</w:t>
      </w:r>
      <w:r>
        <w:rPr>
          <w:rFonts w:hint="eastAsia"/>
          <w:sz w:val="24"/>
          <w:szCs w:val="24"/>
        </w:rPr>
        <w:t>，仅供研究人员查阅。</w:t>
      </w:r>
    </w:p>
    <w:p w14:paraId="79538959" w14:textId="77777777" w:rsidR="008D375E" w:rsidRDefault="00792F3C">
      <w:pPr>
        <w:pStyle w:val="a6"/>
        <w:shd w:val="clear" w:color="auto" w:fill="FFFFFF"/>
        <w:spacing w:before="0" w:beforeAutospacing="0" w:after="0" w:afterAutospacing="0" w:line="360" w:lineRule="auto"/>
        <w:ind w:firstLine="480"/>
        <w:textAlignment w:val="baseline"/>
        <w:rPr>
          <w:b/>
          <w:kern w:val="2"/>
          <w:sz w:val="28"/>
          <w:szCs w:val="28"/>
        </w:rPr>
      </w:pPr>
      <w:r>
        <w:rPr>
          <w:rFonts w:hint="eastAsia"/>
          <w:b/>
          <w:sz w:val="28"/>
          <w:szCs w:val="28"/>
        </w:rPr>
        <w:t>三、</w:t>
      </w:r>
      <w:r>
        <w:rPr>
          <w:b/>
          <w:kern w:val="2"/>
          <w:sz w:val="28"/>
          <w:szCs w:val="28"/>
        </w:rPr>
        <w:t>查阅权限</w:t>
      </w:r>
      <w:r>
        <w:rPr>
          <w:rFonts w:hint="eastAsia"/>
          <w:b/>
          <w:sz w:val="28"/>
          <w:szCs w:val="28"/>
        </w:rPr>
        <w:t>及信息公布</w:t>
      </w:r>
    </w:p>
    <w:p w14:paraId="733EEB9F" w14:textId="77777777" w:rsidR="008D375E" w:rsidRDefault="00792F3C">
      <w:pPr>
        <w:spacing w:line="360" w:lineRule="auto"/>
        <w:ind w:firstLineChars="200" w:firstLine="480"/>
        <w:textAlignment w:val="baseline"/>
        <w:rPr>
          <w:sz w:val="24"/>
          <w:szCs w:val="24"/>
        </w:rPr>
      </w:pPr>
      <w:r>
        <w:rPr>
          <w:rFonts w:hint="eastAsia"/>
          <w:sz w:val="24"/>
          <w:szCs w:val="24"/>
        </w:rPr>
        <w:t>为确保研究按照规定进行，必要时，政府管理部门或伦理委员会的成员按规定可以在研究单位查阅研究参与者的个人资料。这项研究结果发表时，将不会披露研究参与者的任何资料。</w:t>
      </w:r>
    </w:p>
    <w:p w14:paraId="0DE77AAA" w14:textId="77777777" w:rsidR="008D375E" w:rsidRDefault="008D375E">
      <w:pPr>
        <w:ind w:firstLineChars="1500" w:firstLine="4200"/>
        <w:textAlignment w:val="baseline"/>
        <w:rPr>
          <w:sz w:val="28"/>
          <w:szCs w:val="28"/>
        </w:rPr>
      </w:pPr>
    </w:p>
    <w:p w14:paraId="5A595835" w14:textId="77777777" w:rsidR="008D375E" w:rsidRDefault="008D375E">
      <w:pPr>
        <w:textAlignment w:val="baseline"/>
        <w:rPr>
          <w:sz w:val="28"/>
          <w:szCs w:val="28"/>
        </w:rPr>
      </w:pPr>
    </w:p>
    <w:p w14:paraId="2056F3B2" w14:textId="77777777" w:rsidR="008D375E" w:rsidRPr="00606630" w:rsidRDefault="00792F3C" w:rsidP="00606630">
      <w:pPr>
        <w:ind w:firstLineChars="2200" w:firstLine="5280"/>
        <w:textAlignment w:val="baseline"/>
        <w:rPr>
          <w:sz w:val="24"/>
          <w:szCs w:val="24"/>
        </w:rPr>
      </w:pPr>
      <w:r w:rsidRPr="00606630">
        <w:rPr>
          <w:rFonts w:hint="eastAsia"/>
          <w:sz w:val="24"/>
          <w:szCs w:val="24"/>
        </w:rPr>
        <w:t>研究者</w:t>
      </w:r>
      <w:r w:rsidRPr="00606630">
        <w:rPr>
          <w:rFonts w:hint="eastAsia"/>
          <w:sz w:val="24"/>
          <w:szCs w:val="24"/>
        </w:rPr>
        <w:t>签名：</w:t>
      </w:r>
    </w:p>
    <w:p w14:paraId="6D45ED26" w14:textId="77777777" w:rsidR="00606630" w:rsidRPr="00606630" w:rsidRDefault="00792F3C" w:rsidP="00606630">
      <w:pPr>
        <w:spacing w:line="360" w:lineRule="auto"/>
        <w:ind w:firstLineChars="2200" w:firstLine="5280"/>
        <w:jc w:val="left"/>
        <w:rPr>
          <w:rFonts w:asciiTheme="majorEastAsia" w:eastAsiaTheme="majorEastAsia" w:hAnsiTheme="majorEastAsia"/>
          <w:color w:val="000000" w:themeColor="text1"/>
          <w:sz w:val="24"/>
          <w:szCs w:val="24"/>
        </w:rPr>
      </w:pPr>
      <w:r w:rsidRPr="00606630">
        <w:rPr>
          <w:rFonts w:hint="eastAsia"/>
          <w:sz w:val="24"/>
          <w:szCs w:val="24"/>
        </w:rPr>
        <w:t>日期：</w:t>
      </w:r>
      <w:r w:rsidR="00606630" w:rsidRPr="00606630">
        <w:rPr>
          <w:rFonts w:asciiTheme="minorEastAsia" w:hAnsiTheme="minorEastAsia" w:hint="eastAsia"/>
          <w:color w:val="000000" w:themeColor="text1"/>
          <w:sz w:val="24"/>
          <w:szCs w:val="24"/>
        </w:rPr>
        <w:t xml:space="preserve">    年   月   日</w:t>
      </w:r>
    </w:p>
    <w:p w14:paraId="502137ED" w14:textId="77777777" w:rsidR="008D375E" w:rsidRPr="00606630" w:rsidRDefault="008D375E">
      <w:pPr>
        <w:ind w:firstLineChars="2000" w:firstLine="5600"/>
        <w:textAlignment w:val="baseline"/>
        <w:rPr>
          <w:sz w:val="28"/>
          <w:szCs w:val="28"/>
        </w:rPr>
      </w:pPr>
      <w:bookmarkStart w:id="0" w:name="_GoBack"/>
      <w:bookmarkEnd w:id="0"/>
    </w:p>
    <w:sectPr w:rsidR="008D375E" w:rsidRPr="0060663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4604B" w14:textId="77777777" w:rsidR="00792F3C" w:rsidRDefault="00792F3C">
      <w:r>
        <w:separator/>
      </w:r>
    </w:p>
  </w:endnote>
  <w:endnote w:type="continuationSeparator" w:id="0">
    <w:p w14:paraId="58366BDC" w14:textId="77777777" w:rsidR="00792F3C" w:rsidRDefault="0079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C4D21" w14:textId="77777777" w:rsidR="00792F3C" w:rsidRDefault="00792F3C">
      <w:r>
        <w:separator/>
      </w:r>
    </w:p>
  </w:footnote>
  <w:footnote w:type="continuationSeparator" w:id="0">
    <w:p w14:paraId="5DB5ECE2" w14:textId="77777777" w:rsidR="00792F3C" w:rsidRDefault="00792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31813" w14:textId="77777777" w:rsidR="008D375E" w:rsidRDefault="00792F3C">
    <w:pPr>
      <w:pStyle w:val="a5"/>
    </w:pPr>
    <w:r>
      <w:rPr>
        <w:rFonts w:hint="eastAsia"/>
      </w:rPr>
      <w:t>北京市</w:t>
    </w:r>
    <w:proofErr w:type="gramStart"/>
    <w:r>
      <w:rPr>
        <w:rFonts w:hint="eastAsia"/>
      </w:rPr>
      <w:t>平谷区</w:t>
    </w:r>
    <w:proofErr w:type="gramEnd"/>
    <w:r>
      <w:rPr>
        <w:rFonts w:hint="eastAsia"/>
      </w:rPr>
      <w:t>医院医学伦理委员会</w:t>
    </w:r>
    <w:r>
      <w:ptab w:relativeTo="margin" w:alignment="center" w:leader="none"/>
    </w:r>
    <w:r>
      <w:rPr>
        <w:rFonts w:hint="eastAsia"/>
      </w:rPr>
      <w:t xml:space="preserve">             </w:t>
    </w:r>
    <w:r>
      <w:rPr>
        <w:rFonts w:asciiTheme="minorEastAsia" w:hAnsiTheme="minorEastAsia" w:hint="eastAsia"/>
        <w:color w:val="000000" w:themeColor="text1"/>
      </w:rPr>
      <w:t>文件编码：</w:t>
    </w:r>
    <w:r>
      <w:rPr>
        <w:rFonts w:asciiTheme="minorEastAsia" w:hAnsiTheme="minorEastAsia" w:hint="eastAsia"/>
        <w:color w:val="000000" w:themeColor="text1"/>
      </w:rPr>
      <w:t>AF/SQ-13/04.0</w:t>
    </w:r>
    <w:r>
      <w:rPr>
        <w:rFonts w:hint="eastAsia"/>
      </w:rPr>
      <w:t xml:space="preserve">              </w:t>
    </w:r>
    <w:r>
      <w:rPr>
        <w:rFonts w:hint="eastAsia"/>
      </w:rPr>
      <w:t>第</w:t>
    </w:r>
    <w:r>
      <w:fldChar w:fldCharType="begin"/>
    </w:r>
    <w:r>
      <w:instrText xml:space="preserve"> PAGE   \* MERGEFORMAT </w:instrText>
    </w:r>
    <w:r>
      <w:fldChar w:fldCharType="separate"/>
    </w:r>
    <w:r w:rsidR="00606630">
      <w:rPr>
        <w:noProof/>
      </w:rPr>
      <w:t>1</w:t>
    </w:r>
    <w:r>
      <w:fldChar w:fldCharType="end"/>
    </w:r>
    <w:r>
      <w:rPr>
        <w:rFonts w:hint="eastAsia"/>
      </w:rPr>
      <w:t>页</w:t>
    </w:r>
    <w:r>
      <w:rPr>
        <w:rFonts w:hint="eastAsia"/>
      </w:rPr>
      <w:t xml:space="preserve"> </w:t>
    </w:r>
    <w:r>
      <w:rPr>
        <w:rFonts w:hint="eastAsia"/>
      </w:rPr>
      <w:t>共</w:t>
    </w:r>
    <w:r>
      <w:fldChar w:fldCharType="begin"/>
    </w:r>
    <w:r>
      <w:instrText xml:space="preserve"> NUMPAGES   \* MERGEFORMAT </w:instrText>
    </w:r>
    <w:r>
      <w:fldChar w:fldCharType="separate"/>
    </w:r>
    <w:r w:rsidR="00606630">
      <w:rPr>
        <w:noProof/>
      </w:rPr>
      <w:t>1</w:t>
    </w:r>
    <w:r>
      <w:fldChar w:fldCharType="end"/>
    </w:r>
    <w:r>
      <w:rPr>
        <w:rFonts w:hint="eastAsia"/>
      </w:rPr>
      <w:t>页</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F3469"/>
    <w:rsid w:val="000F4760"/>
    <w:rsid w:val="00123B2C"/>
    <w:rsid w:val="00287AC9"/>
    <w:rsid w:val="004205E4"/>
    <w:rsid w:val="00433D49"/>
    <w:rsid w:val="00445624"/>
    <w:rsid w:val="0048396B"/>
    <w:rsid w:val="00556FCB"/>
    <w:rsid w:val="0055747D"/>
    <w:rsid w:val="00606630"/>
    <w:rsid w:val="006E247C"/>
    <w:rsid w:val="00715F2A"/>
    <w:rsid w:val="00792F3C"/>
    <w:rsid w:val="007962ED"/>
    <w:rsid w:val="00856A19"/>
    <w:rsid w:val="0087360F"/>
    <w:rsid w:val="008D375E"/>
    <w:rsid w:val="00906296"/>
    <w:rsid w:val="009C24F1"/>
    <w:rsid w:val="009F3469"/>
    <w:rsid w:val="00A24A25"/>
    <w:rsid w:val="00A40904"/>
    <w:rsid w:val="00AC3313"/>
    <w:rsid w:val="00B5704C"/>
    <w:rsid w:val="00B76555"/>
    <w:rsid w:val="00C53FA1"/>
    <w:rsid w:val="00D67770"/>
    <w:rsid w:val="00D678FA"/>
    <w:rsid w:val="00DB3EBD"/>
    <w:rsid w:val="00E52AA7"/>
    <w:rsid w:val="00EA3144"/>
    <w:rsid w:val="00EE0B5F"/>
    <w:rsid w:val="00F20107"/>
    <w:rsid w:val="00F431E2"/>
    <w:rsid w:val="00F56120"/>
    <w:rsid w:val="00F67ABC"/>
    <w:rsid w:val="00FA5ED6"/>
    <w:rsid w:val="00FD4449"/>
    <w:rsid w:val="00FF067A"/>
    <w:rsid w:val="119A4F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147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42</Words>
  <Characters>246</Characters>
  <Application>Microsoft Office Word</Application>
  <DocSecurity>0</DocSecurity>
  <Lines>2</Lines>
  <Paragraphs>1</Paragraphs>
  <ScaleCrop>false</ScaleCrop>
  <Company>Microsoft</Company>
  <LinksUpToDate>false</LinksUpToDate>
  <CharactersWithSpaces>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27</cp:revision>
  <dcterms:created xsi:type="dcterms:W3CDTF">2022-03-02T06:22:00Z</dcterms:created>
  <dcterms:modified xsi:type="dcterms:W3CDTF">2025-06-03T08:31:00Z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eyJoZGlkIjoiMTAyMzJkOGNiMDEyZDQzM2FkNGM4ODJmZGE4NDczMDMifQ==</vt:lpwstr>
  </property>
  <property fmtid="{D5CDD505-2E9C-101B-9397-08002B2CF9AE}" pid="3" name="KSOProductBuildVer">
    <vt:lpwstr>2052-12.1.0.19302</vt:lpwstr>
  </property>
  <property fmtid="{D5CDD505-2E9C-101B-9397-08002B2CF9AE}" pid="4" name="ICV">
    <vt:lpwstr>018AE9F98C144F2F86D0F578F3085B07_12</vt:lpwstr>
  </property>
</Properties>
</file>